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BF29A">
      <w:pPr>
        <w:pStyle w:val="2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横向项目（含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sz w:val="28"/>
          <w:szCs w:val="28"/>
        </w:rPr>
        <w:t>技服务）申请流程</w:t>
      </w:r>
    </w:p>
    <w:p w14:paraId="596A11A4"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 w14:paraId="4EB1352E">
      <w:pPr>
        <w:pStyle w:val="2"/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  <w:lang w:val="en-US" w:eastAsia="zh-CN"/>
        </w:rPr>
        <w:t>个人</w:t>
      </w:r>
      <w:r>
        <w:rPr>
          <w:rFonts w:hint="eastAsia" w:ascii="宋体" w:hAnsi="宋体" w:eastAsia="宋体" w:cs="宋体"/>
          <w:sz w:val="28"/>
          <w:szCs w:val="28"/>
        </w:rPr>
        <w:t>申请(横向项目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签订合同前需办理事前申请、签署科研诚信承诺书、填写格式合同，格式合同单面打印。</w:t>
      </w:r>
      <w:r>
        <w:rPr>
          <w:rFonts w:hint="eastAsia" w:ascii="宋体" w:hAnsi="宋体" w:eastAsia="宋体" w:cs="宋体"/>
          <w:sz w:val="28"/>
          <w:szCs w:val="28"/>
        </w:rPr>
        <w:t>)</w:t>
      </w:r>
    </w:p>
    <w:p w14:paraId="0F7D6DC1">
      <w:pPr>
        <w:pStyle w:val="2"/>
        <w:numPr>
          <w:ilvl w:val="0"/>
          <w:numId w:val="0"/>
        </w:numP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hAnsi="宋体" w:eastAsia="宋体" w:cs="宋体"/>
          <w:sz w:val="28"/>
          <w:szCs w:val="28"/>
          <w:lang w:val="en-US" w:eastAsia="zh-CN"/>
        </w:rPr>
        <w:t>申请人登录学校“协同办公系统”即OA系统中的“流程中心”，选择“新建流程”，点击“科技工作”栏下的“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横向项目（含五技服务）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合同签章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申请流程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”办理校章申请手续。</w:t>
      </w:r>
      <w:r>
        <w:rPr>
          <w:rFonts w:hint="eastAsia" w:ascii="宋体" w:hAnsi="宋体" w:eastAsia="宋体" w:cs="宋体"/>
          <w:color w:val="C00000"/>
          <w:kern w:val="2"/>
          <w:sz w:val="28"/>
          <w:szCs w:val="28"/>
          <w:lang w:val="en-US" w:eastAsia="zh-CN" w:bidi="ar-SA"/>
        </w:rPr>
        <w:t>特别提醒：合同签订日期不得早于项目审批程序完成日期。</w:t>
      </w:r>
    </w:p>
    <w:p w14:paraId="48A081C8"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</w:rPr>
      </w:pPr>
    </w:p>
    <w:p w14:paraId="2FEF0440"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合同签订</w:t>
      </w:r>
      <w:r>
        <w:rPr>
          <w:rFonts w:hint="eastAsia" w:hAnsi="宋体" w:eastAsia="宋体" w:cs="宋体"/>
          <w:sz w:val="28"/>
          <w:szCs w:val="28"/>
          <w:lang w:eastAsia="zh-CN"/>
        </w:rPr>
        <w:t>：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项目负责人签订合同、双方签字盖章（包括封面章、落款章、骑缝章缺一不可）后</w:t>
      </w:r>
      <w:bookmarkStart w:id="0" w:name="_GoBack"/>
      <w:bookmarkEnd w:id="0"/>
      <w:r>
        <w:rPr>
          <w:rFonts w:hint="eastAsia" w:hAnsi="宋体" w:eastAsia="宋体" w:cs="宋体"/>
          <w:sz w:val="28"/>
          <w:szCs w:val="28"/>
          <w:lang w:val="en-US" w:eastAsia="zh-CN"/>
        </w:rPr>
        <w:t>将合同做成单个PDF格式文件并将纸质稿一份和电子稿交科技产业处工作人员。（合同封面签订日期与落款日期一致）</w:t>
      </w:r>
    </w:p>
    <w:p w14:paraId="6BBFAC59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</w:p>
    <w:p w14:paraId="11D50772"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合同备案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申报五技服务项目的，科技产业处将合同上传省登记认定平台申报认定，省平台会在15个</w:t>
      </w:r>
      <w:r>
        <w:rPr>
          <w:rFonts w:hint="eastAsia" w:hAnsi="宋体" w:eastAsia="宋体" w:cs="宋体"/>
          <w:b/>
          <w:bCs/>
          <w:color w:val="C00000"/>
          <w:sz w:val="28"/>
          <w:szCs w:val="28"/>
          <w:lang w:val="en-US" w:eastAsia="zh-CN"/>
        </w:rPr>
        <w:t>工作日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内审批，通过后科技产业处通知项目负责人并给予</w:t>
      </w:r>
      <w:r>
        <w:rPr>
          <w:rFonts w:hint="eastAsia" w:hAnsi="宋体" w:eastAsia="宋体" w:cs="宋体"/>
          <w:color w:val="C00000"/>
          <w:sz w:val="28"/>
          <w:szCs w:val="28"/>
          <w:lang w:val="en-US" w:eastAsia="zh-CN"/>
        </w:rPr>
        <w:t>项目编号即合同编号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。没有通过认定的自动作为横向项目立项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</w:p>
    <w:p w14:paraId="7775621F">
      <w:pPr>
        <w:pStyle w:val="2"/>
        <w:widowControl w:val="0"/>
        <w:numPr>
          <w:ilvl w:val="0"/>
          <w:numId w:val="0"/>
        </w:numPr>
        <w:jc w:val="both"/>
        <w:rPr>
          <w:rFonts w:hint="eastAsia" w:hAnsi="宋体" w:eastAsia="宋体" w:cs="宋体"/>
          <w:sz w:val="28"/>
          <w:szCs w:val="28"/>
          <w:lang w:eastAsia="zh-CN"/>
        </w:rPr>
      </w:pPr>
    </w:p>
    <w:p w14:paraId="64DC214B"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hAnsi="宋体" w:eastAsia="宋体" w:cs="宋体"/>
          <w:sz w:val="28"/>
          <w:szCs w:val="28"/>
          <w:lang w:val="en-US" w:eastAsia="zh-CN"/>
        </w:rPr>
      </w:pPr>
      <w:r>
        <w:rPr>
          <w:rFonts w:hint="eastAsia" w:hAnsi="宋体" w:eastAsia="宋体" w:cs="宋体"/>
          <w:sz w:val="28"/>
          <w:szCs w:val="28"/>
          <w:lang w:val="en-US" w:eastAsia="zh-CN"/>
        </w:rPr>
        <w:t>提交经费到账证明</w:t>
      </w:r>
    </w:p>
    <w:p w14:paraId="71B54714">
      <w:pPr>
        <w:pStyle w:val="2"/>
        <w:widowControl w:val="0"/>
        <w:numPr>
          <w:ilvl w:val="0"/>
          <w:numId w:val="0"/>
        </w:numPr>
        <w:jc w:val="both"/>
        <w:rPr>
          <w:rFonts w:hint="default" w:hAnsi="宋体" w:eastAsia="宋体" w:cs="宋体"/>
          <w:sz w:val="28"/>
          <w:szCs w:val="28"/>
          <w:lang w:val="en-US" w:eastAsia="zh-CN"/>
        </w:rPr>
      </w:pPr>
      <w:r>
        <w:rPr>
          <w:rFonts w:hint="eastAsia" w:hAnsi="宋体" w:eastAsia="宋体" w:cs="宋体"/>
          <w:sz w:val="28"/>
          <w:szCs w:val="28"/>
          <w:lang w:val="en-US" w:eastAsia="zh-CN"/>
        </w:rPr>
        <w:t>项目立项后，项目负责人按</w:t>
      </w:r>
      <w:r>
        <w:rPr>
          <w:rFonts w:hint="eastAsia" w:hAnsi="宋体" w:eastAsia="宋体" w:cs="宋体"/>
          <w:color w:val="C00000"/>
          <w:sz w:val="28"/>
          <w:szCs w:val="28"/>
          <w:lang w:val="en-US" w:eastAsia="zh-CN"/>
        </w:rPr>
        <w:t>合同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约定在经费到账后联系校财务处开具电子发票交科技产业处。对五技服务项目，科技产业处负责将发票上传省登记认定平台。</w:t>
      </w:r>
    </w:p>
    <w:p w14:paraId="1658A69E"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 w14:paraId="60A8EAE3"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hAnsi="宋体" w:eastAsia="宋体" w:cs="宋体"/>
          <w:sz w:val="28"/>
          <w:szCs w:val="28"/>
          <w:lang w:val="en-US" w:eastAsia="zh-CN"/>
        </w:rPr>
      </w:pPr>
      <w:r>
        <w:rPr>
          <w:rFonts w:hint="eastAsia" w:hAnsi="宋体" w:eastAsia="宋体" w:cs="宋体"/>
          <w:sz w:val="28"/>
          <w:szCs w:val="28"/>
          <w:lang w:val="en-US" w:eastAsia="zh-CN"/>
        </w:rPr>
        <w:t>项目验收</w:t>
      </w:r>
    </w:p>
    <w:p w14:paraId="5BADE19B">
      <w:pPr>
        <w:pStyle w:val="2"/>
        <w:numPr>
          <w:ilvl w:val="0"/>
          <w:numId w:val="0"/>
        </w:numPr>
        <w:ind w:leftChars="0"/>
        <w:rPr>
          <w:rFonts w:hint="default" w:hAnsi="宋体" w:eastAsia="宋体" w:cs="宋体"/>
          <w:sz w:val="28"/>
          <w:szCs w:val="28"/>
          <w:lang w:val="en-US" w:eastAsia="zh-CN"/>
        </w:rPr>
      </w:pPr>
      <w:r>
        <w:rPr>
          <w:rFonts w:hint="eastAsia" w:hAnsi="宋体" w:eastAsia="宋体" w:cs="宋体"/>
          <w:sz w:val="28"/>
          <w:szCs w:val="28"/>
          <w:lang w:val="en-US" w:eastAsia="zh-CN"/>
        </w:rPr>
        <w:t>合同完成后，项目负责人填写横向科研项目结项（验收）表，签字盖章后连同相关支撑材料交科技产业处存档。</w:t>
      </w:r>
    </w:p>
    <w:p w14:paraId="7317B06B"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E99B1E"/>
    <w:multiLevelType w:val="singleLevel"/>
    <w:tmpl w:val="16E99B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haracterSpacingControl w:val="compressPunctuation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1NTJhZjhiNDdjNjY4NWVkZDdhZGIyNTk0YjRmZTgifQ=="/>
  </w:docVars>
  <w:rsids>
    <w:rsidRoot w:val="00000000"/>
    <w:rsid w:val="0D7F50D2"/>
    <w:rsid w:val="0EC01F00"/>
    <w:rsid w:val="0EED3C46"/>
    <w:rsid w:val="0EFD17CF"/>
    <w:rsid w:val="10947A8D"/>
    <w:rsid w:val="126E269F"/>
    <w:rsid w:val="2268028F"/>
    <w:rsid w:val="2EAE2FDF"/>
    <w:rsid w:val="323E343F"/>
    <w:rsid w:val="3D3D6277"/>
    <w:rsid w:val="42220C2D"/>
    <w:rsid w:val="43BA3E07"/>
    <w:rsid w:val="4687601D"/>
    <w:rsid w:val="49523BA5"/>
    <w:rsid w:val="54B26F6C"/>
    <w:rsid w:val="61D94330"/>
    <w:rsid w:val="7AB521DB"/>
    <w:rsid w:val="7D1B01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479</Words>
  <Characters>483</Characters>
  <TotalTime>18</TotalTime>
  <ScaleCrop>false</ScaleCrop>
  <LinksUpToDate>false</LinksUpToDate>
  <CharactersWithSpaces>483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2024-01-11T06:35:00Z</dcterms:created>
  <dc:creator>HP</dc:creator>
  <cp:lastModifiedBy>luhe</cp:lastModifiedBy>
  <dcterms:modified xsi:type="dcterms:W3CDTF">2025-01-06T08:12:47Z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901FE03982EA4941A472C35954384FF1_12</vt:lpwstr>
  </property>
  <property fmtid="{D5CDD505-2E9C-101B-9397-08002B2CF9AE}" pid="4" name="KSOTemplateDocerSaveRecord">
    <vt:lpwstr>eyJoZGlkIjoiZjU0OTBlZDJhNWZmMzBjNmRhMmI2MTBhMGJjNmU2YmYiLCJ1c2VySWQiOiIyNDE2MDEwNzkifQ==</vt:lpwstr>
  </property>
</Properties>
</file>